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6" w:type="dxa"/>
        <w:jc w:val="center"/>
        <w:tblLook w:val="04A0" w:firstRow="1" w:lastRow="0" w:firstColumn="1" w:lastColumn="0" w:noHBand="0" w:noVBand="1"/>
      </w:tblPr>
      <w:tblGrid>
        <w:gridCol w:w="4350"/>
        <w:gridCol w:w="643"/>
        <w:gridCol w:w="4233"/>
      </w:tblGrid>
      <w:tr w:rsidR="006369AF" w:rsidRPr="00020304" w:rsidTr="00B4747E">
        <w:trPr>
          <w:trHeight w:val="20"/>
          <w:jc w:val="center"/>
        </w:trPr>
        <w:tc>
          <w:tcPr>
            <w:tcW w:w="4350" w:type="dxa"/>
            <w:vAlign w:val="center"/>
          </w:tcPr>
          <w:p w:rsidR="006369AF" w:rsidRPr="00A67FF6" w:rsidRDefault="006369AF" w:rsidP="00C96B0F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67FF6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THÀNH ĐOÀN CẦN THƠ</w:t>
            </w:r>
          </w:p>
        </w:tc>
        <w:tc>
          <w:tcPr>
            <w:tcW w:w="643" w:type="dxa"/>
            <w:vMerge w:val="restart"/>
            <w:vAlign w:val="center"/>
          </w:tcPr>
          <w:p w:rsidR="006369AF" w:rsidRPr="00A67FF6" w:rsidRDefault="006369AF" w:rsidP="00C96B0F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4233" w:type="dxa"/>
            <w:vAlign w:val="center"/>
          </w:tcPr>
          <w:p w:rsidR="006369AF" w:rsidRPr="00C96B0F" w:rsidRDefault="006369AF" w:rsidP="00C96B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30"/>
                <w:szCs w:val="30"/>
                <w:u w:val="single"/>
                <w:lang w:val="nl-NL"/>
              </w:rPr>
            </w:pPr>
            <w:r w:rsidRPr="00C96B0F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lang w:val="nl-NL"/>
              </w:rPr>
              <w:t>ĐOÀN TNCS HỒ CHÍ MINH</w:t>
            </w:r>
          </w:p>
        </w:tc>
      </w:tr>
      <w:tr w:rsidR="006369AF" w:rsidRPr="00020304" w:rsidTr="00B4747E">
        <w:trPr>
          <w:trHeight w:val="20"/>
          <w:jc w:val="center"/>
        </w:trPr>
        <w:tc>
          <w:tcPr>
            <w:tcW w:w="4350" w:type="dxa"/>
            <w:vAlign w:val="center"/>
          </w:tcPr>
          <w:p w:rsidR="006369AF" w:rsidRPr="00A67FF6" w:rsidRDefault="006369AF" w:rsidP="00C96B0F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67FF6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BCH ĐOÀN KHỐI CƠ QUAN</w:t>
            </w:r>
          </w:p>
        </w:tc>
        <w:tc>
          <w:tcPr>
            <w:tcW w:w="643" w:type="dxa"/>
            <w:vMerge/>
            <w:vAlign w:val="center"/>
          </w:tcPr>
          <w:p w:rsidR="006369AF" w:rsidRPr="00A67FF6" w:rsidRDefault="006369AF" w:rsidP="00C96B0F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4233" w:type="dxa"/>
            <w:vAlign w:val="center"/>
          </w:tcPr>
          <w:p w:rsidR="006369AF" w:rsidRPr="00A67FF6" w:rsidRDefault="006369AF" w:rsidP="00C96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nl-NL"/>
              </w:rPr>
            </w:pPr>
          </w:p>
        </w:tc>
      </w:tr>
      <w:tr w:rsidR="006369AF" w:rsidRPr="00A67FF6" w:rsidTr="00B4747E">
        <w:trPr>
          <w:trHeight w:val="20"/>
          <w:jc w:val="center"/>
        </w:trPr>
        <w:tc>
          <w:tcPr>
            <w:tcW w:w="4350" w:type="dxa"/>
            <w:vAlign w:val="center"/>
          </w:tcPr>
          <w:p w:rsidR="006369AF" w:rsidRPr="00A67FF6" w:rsidRDefault="006369AF" w:rsidP="00C96B0F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A67FF6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DÂN CHÍNH ĐẢNG</w:t>
            </w:r>
          </w:p>
        </w:tc>
        <w:tc>
          <w:tcPr>
            <w:tcW w:w="643" w:type="dxa"/>
            <w:vMerge/>
            <w:vAlign w:val="center"/>
          </w:tcPr>
          <w:p w:rsidR="006369AF" w:rsidRPr="00A67FF6" w:rsidRDefault="006369AF" w:rsidP="00C96B0F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4233" w:type="dxa"/>
            <w:vAlign w:val="center"/>
          </w:tcPr>
          <w:p w:rsidR="006369AF" w:rsidRPr="00A67FF6" w:rsidRDefault="00C96B0F" w:rsidP="00C96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nl-NL"/>
              </w:rPr>
            </w:pPr>
            <w:r w:rsidRPr="00A67FF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Cần Thơ,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12</w:t>
            </w:r>
            <w:r w:rsidRPr="00A67FF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12</w:t>
            </w:r>
            <w:r w:rsidRPr="00A67FF6"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nl-NL"/>
              </w:rPr>
              <w:t>8</w:t>
            </w:r>
          </w:p>
        </w:tc>
      </w:tr>
      <w:tr w:rsidR="006369AF" w:rsidRPr="00020304" w:rsidTr="00B4747E">
        <w:trPr>
          <w:trHeight w:val="20"/>
          <w:jc w:val="center"/>
        </w:trPr>
        <w:tc>
          <w:tcPr>
            <w:tcW w:w="4350" w:type="dxa"/>
            <w:vAlign w:val="center"/>
          </w:tcPr>
          <w:p w:rsidR="006369AF" w:rsidRPr="00A67FF6" w:rsidRDefault="006369AF" w:rsidP="00C96B0F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A67FF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***</w:t>
            </w:r>
          </w:p>
        </w:tc>
        <w:tc>
          <w:tcPr>
            <w:tcW w:w="643" w:type="dxa"/>
            <w:vMerge/>
            <w:vAlign w:val="center"/>
          </w:tcPr>
          <w:p w:rsidR="006369AF" w:rsidRPr="00A67FF6" w:rsidRDefault="006369AF" w:rsidP="00C96B0F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</w:p>
        </w:tc>
        <w:tc>
          <w:tcPr>
            <w:tcW w:w="4233" w:type="dxa"/>
            <w:vAlign w:val="center"/>
          </w:tcPr>
          <w:p w:rsidR="006369AF" w:rsidRPr="00A67FF6" w:rsidRDefault="006369AF" w:rsidP="00C96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  <w:lang w:val="nl-NL"/>
              </w:rPr>
            </w:pPr>
          </w:p>
        </w:tc>
      </w:tr>
    </w:tbl>
    <w:p w:rsidR="005E097A" w:rsidRPr="00020304" w:rsidRDefault="005E097A" w:rsidP="00C9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nl-NL"/>
        </w:rPr>
      </w:pPr>
    </w:p>
    <w:p w:rsidR="00C96B0F" w:rsidRDefault="00C96B0F" w:rsidP="00C96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  <w:r>
        <w:rPr>
          <w:rFonts w:ascii="Times New Roman" w:hAnsi="Times New Roman" w:cs="Times New Roman"/>
          <w:b/>
          <w:sz w:val="32"/>
          <w:szCs w:val="32"/>
          <w:lang w:val="nl-NL"/>
        </w:rPr>
        <w:t>DANH SÁCH</w:t>
      </w:r>
    </w:p>
    <w:p w:rsidR="00491E28" w:rsidRPr="00020304" w:rsidRDefault="00020304" w:rsidP="00C96B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020304">
        <w:rPr>
          <w:rFonts w:ascii="Times New Roman" w:hAnsi="Times New Roman" w:cs="Times New Roman"/>
          <w:b/>
          <w:sz w:val="32"/>
          <w:szCs w:val="32"/>
          <w:lang w:val="nl-NL"/>
        </w:rPr>
        <w:t>PHÂN LOẠI TỔ CHỨC CƠ SỞ ĐOÀN</w:t>
      </w:r>
      <w:r w:rsidR="00C96B0F">
        <w:rPr>
          <w:rFonts w:ascii="Times New Roman" w:hAnsi="Times New Roman" w:cs="Times New Roman"/>
          <w:b/>
          <w:sz w:val="32"/>
          <w:szCs w:val="32"/>
          <w:lang w:val="nl-NL"/>
        </w:rPr>
        <w:t xml:space="preserve"> NĂM 2018</w:t>
      </w:r>
    </w:p>
    <w:p w:rsidR="00C96B0F" w:rsidRDefault="00C96B0F" w:rsidP="00C96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C96B0F">
        <w:rPr>
          <w:rFonts w:ascii="Times New Roman" w:hAnsi="Times New Roman" w:cs="Times New Roman"/>
          <w:i/>
          <w:sz w:val="28"/>
          <w:szCs w:val="32"/>
        </w:rPr>
        <w:t>(</w:t>
      </w:r>
      <w:r w:rsidR="00020304" w:rsidRPr="00C96B0F">
        <w:rPr>
          <w:rFonts w:ascii="Times New Roman" w:hAnsi="Times New Roman" w:cs="Times New Roman"/>
          <w:i/>
          <w:sz w:val="28"/>
          <w:szCs w:val="32"/>
        </w:rPr>
        <w:t>theo Quyết định số</w:t>
      </w:r>
      <w:r>
        <w:rPr>
          <w:rFonts w:ascii="Times New Roman" w:hAnsi="Times New Roman" w:cs="Times New Roman"/>
          <w:i/>
          <w:sz w:val="28"/>
          <w:szCs w:val="32"/>
        </w:rPr>
        <w:t>: 41 – QĐ/ĐTN, ngày 12/12/2018</w:t>
      </w:r>
    </w:p>
    <w:p w:rsidR="00A37A7E" w:rsidRPr="00C96B0F" w:rsidRDefault="00020304" w:rsidP="00C96B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C96B0F">
        <w:rPr>
          <w:rFonts w:ascii="Times New Roman" w:hAnsi="Times New Roman" w:cs="Times New Roman"/>
          <w:i/>
          <w:sz w:val="28"/>
          <w:szCs w:val="32"/>
        </w:rPr>
        <w:t>của Ban Thường vụ Đoàn Khối</w:t>
      </w:r>
      <w:r w:rsidR="00C96B0F" w:rsidRPr="00C96B0F">
        <w:rPr>
          <w:rFonts w:ascii="Times New Roman" w:hAnsi="Times New Roman" w:cs="Times New Roman"/>
          <w:i/>
          <w:sz w:val="28"/>
          <w:szCs w:val="32"/>
        </w:rPr>
        <w:t>)</w:t>
      </w:r>
    </w:p>
    <w:p w:rsidR="00A16674" w:rsidRPr="00C96B0F" w:rsidRDefault="00020304" w:rsidP="00C96B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96B0F">
        <w:rPr>
          <w:rFonts w:ascii="Times New Roman" w:hAnsi="Times New Roman" w:cs="Times New Roman"/>
          <w:sz w:val="28"/>
          <w:szCs w:val="32"/>
        </w:rPr>
        <w:t>------</w:t>
      </w:r>
    </w:p>
    <w:p w:rsidR="00C96B0F" w:rsidRDefault="00C96B0F" w:rsidP="00020304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020304" w:rsidRDefault="00020304" w:rsidP="00C96B0F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32"/>
        </w:rPr>
      </w:pPr>
      <w:r w:rsidRPr="00020304">
        <w:rPr>
          <w:rFonts w:ascii="Times New Roman" w:hAnsi="Times New Roman" w:cs="Times New Roman"/>
          <w:b/>
          <w:sz w:val="28"/>
          <w:szCs w:val="32"/>
        </w:rPr>
        <w:t xml:space="preserve">1. </w:t>
      </w:r>
      <w:r w:rsidRPr="00C96B0F">
        <w:rPr>
          <w:rFonts w:ascii="Times New Roman" w:hAnsi="Times New Roman" w:cs="Times New Roman"/>
          <w:sz w:val="28"/>
          <w:szCs w:val="32"/>
        </w:rPr>
        <w:t>Xếp loại</w:t>
      </w:r>
      <w:r w:rsidRPr="0002030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C96B0F" w:rsidRPr="00C96B0F">
        <w:rPr>
          <w:rFonts w:ascii="Times New Roman" w:hAnsi="Times New Roman" w:cs="Times New Roman"/>
          <w:b/>
          <w:i/>
          <w:sz w:val="28"/>
          <w:szCs w:val="32"/>
        </w:rPr>
        <w:t>“</w:t>
      </w:r>
      <w:r w:rsidR="0093248A" w:rsidRPr="00C96B0F">
        <w:rPr>
          <w:rFonts w:ascii="Times New Roman" w:hAnsi="Times New Roman" w:cs="Times New Roman"/>
          <w:b/>
          <w:i/>
          <w:sz w:val="28"/>
          <w:szCs w:val="32"/>
        </w:rPr>
        <w:t xml:space="preserve">Vững </w:t>
      </w:r>
      <w:r w:rsidRPr="00C96B0F">
        <w:rPr>
          <w:rFonts w:ascii="Times New Roman" w:hAnsi="Times New Roman" w:cs="Times New Roman"/>
          <w:b/>
          <w:i/>
          <w:sz w:val="28"/>
          <w:szCs w:val="32"/>
        </w:rPr>
        <w:t>mạnh</w:t>
      </w:r>
      <w:r w:rsidR="00C96B0F" w:rsidRPr="00C96B0F">
        <w:rPr>
          <w:rFonts w:ascii="Times New Roman" w:hAnsi="Times New Roman" w:cs="Times New Roman"/>
          <w:b/>
          <w:i/>
          <w:sz w:val="28"/>
          <w:szCs w:val="32"/>
        </w:rPr>
        <w:t>”</w:t>
      </w:r>
      <w:r w:rsidR="00C96B0F">
        <w:rPr>
          <w:rFonts w:ascii="Times New Roman" w:hAnsi="Times New Roman" w:cs="Times New Roman"/>
          <w:b/>
          <w:i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đối với </w:t>
      </w:r>
      <w:r w:rsidRPr="00C96B0F">
        <w:rPr>
          <w:rFonts w:ascii="Times New Roman" w:hAnsi="Times New Roman" w:cs="Times New Roman"/>
          <w:b/>
          <w:sz w:val="28"/>
          <w:szCs w:val="32"/>
        </w:rPr>
        <w:t>81</w:t>
      </w:r>
      <w:r>
        <w:rPr>
          <w:rFonts w:ascii="Times New Roman" w:hAnsi="Times New Roman" w:cs="Times New Roman"/>
          <w:sz w:val="28"/>
          <w:szCs w:val="32"/>
        </w:rPr>
        <w:t xml:space="preserve"> tổ chức cơ sở</w:t>
      </w:r>
      <w:r w:rsidR="00C96B0F">
        <w:rPr>
          <w:rFonts w:ascii="Times New Roman" w:hAnsi="Times New Roman" w:cs="Times New Roman"/>
          <w:sz w:val="28"/>
          <w:szCs w:val="32"/>
        </w:rPr>
        <w:t xml:space="preserve"> đoàn (</w:t>
      </w:r>
      <w:r w:rsidR="0093248A">
        <w:rPr>
          <w:rFonts w:ascii="Times New Roman" w:hAnsi="Times New Roman" w:cs="Times New Roman"/>
          <w:sz w:val="28"/>
          <w:szCs w:val="32"/>
        </w:rPr>
        <w:t xml:space="preserve">20 </w:t>
      </w:r>
      <w:r w:rsidR="00C96B0F">
        <w:rPr>
          <w:rFonts w:ascii="Times New Roman" w:hAnsi="Times New Roman" w:cs="Times New Roman"/>
          <w:sz w:val="28"/>
          <w:szCs w:val="32"/>
        </w:rPr>
        <w:t>Đ</w:t>
      </w:r>
      <w:r>
        <w:rPr>
          <w:rFonts w:ascii="Times New Roman" w:hAnsi="Times New Roman" w:cs="Times New Roman"/>
          <w:sz w:val="28"/>
          <w:szCs w:val="32"/>
        </w:rPr>
        <w:t xml:space="preserve">oàn cơ sở, </w:t>
      </w:r>
      <w:r w:rsidR="0093248A">
        <w:rPr>
          <w:rFonts w:ascii="Times New Roman" w:hAnsi="Times New Roman" w:cs="Times New Roman"/>
          <w:sz w:val="28"/>
          <w:szCs w:val="32"/>
        </w:rPr>
        <w:t xml:space="preserve">61 </w:t>
      </w:r>
      <w:r w:rsidR="00C96B0F">
        <w:rPr>
          <w:rFonts w:ascii="Times New Roman" w:hAnsi="Times New Roman" w:cs="Times New Roman"/>
          <w:sz w:val="28"/>
          <w:szCs w:val="32"/>
        </w:rPr>
        <w:t>C</w:t>
      </w:r>
      <w:r>
        <w:rPr>
          <w:rFonts w:ascii="Times New Roman" w:hAnsi="Times New Roman" w:cs="Times New Roman"/>
          <w:sz w:val="28"/>
          <w:szCs w:val="32"/>
        </w:rPr>
        <w:t>hi đoàn cơ sở</w:t>
      </w:r>
      <w:r w:rsidR="00C96B0F">
        <w:rPr>
          <w:rFonts w:ascii="Times New Roman" w:hAnsi="Times New Roman" w:cs="Times New Roman"/>
          <w:sz w:val="28"/>
          <w:szCs w:val="32"/>
        </w:rPr>
        <w:t>)</w:t>
      </w:r>
    </w:p>
    <w:p w:rsidR="00C96B0F" w:rsidRPr="00C96B0F" w:rsidRDefault="00C96B0F" w:rsidP="00C96B0F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567" w:type="dxa"/>
        <w:jc w:val="center"/>
        <w:tblInd w:w="-318" w:type="dxa"/>
        <w:tblLook w:val="04A0" w:firstRow="1" w:lastRow="0" w:firstColumn="1" w:lastColumn="0" w:noHBand="0" w:noVBand="1"/>
      </w:tblPr>
      <w:tblGrid>
        <w:gridCol w:w="886"/>
        <w:gridCol w:w="8681"/>
      </w:tblGrid>
      <w:tr w:rsidR="0093248A" w:rsidRPr="0093248A" w:rsidTr="00C96B0F">
        <w:trPr>
          <w:trHeight w:val="397"/>
          <w:jc w:val="center"/>
        </w:trPr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93248A" w:rsidRPr="00C96B0F" w:rsidRDefault="0093248A" w:rsidP="00C96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B0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vAlign w:val="center"/>
          </w:tcPr>
          <w:p w:rsidR="0093248A" w:rsidRPr="00C96B0F" w:rsidRDefault="00C96B0F" w:rsidP="00C96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B0F">
              <w:rPr>
                <w:rFonts w:ascii="Times New Roman" w:hAnsi="Times New Roman" w:cs="Times New Roman"/>
                <w:b/>
                <w:sz w:val="26"/>
                <w:szCs w:val="26"/>
              </w:rPr>
              <w:t>Tổ chức cơ sở đoàn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868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Văn phòng Ủy ban nhân dân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Văn phòng Hội đồng nhân dân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Sở Công Thương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Sở Giao thông vận tải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Sở Khoa học và Công nghệ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Sở Nông nghiệp và Phát triển nông thôn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Sở Tài nguyên và Môi trường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8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Sở Xây dựng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9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Sở Kế hoạch và Đầu tư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10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Sở Ngoại vụ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11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Sở Nội vụ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12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Sở Tài chính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13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Quỹ Đầu tư phát triển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14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Ban Quản lý các Khu Chế xuất và Công nghiệp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15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Ban Quản lý dự án đầu tư xây dựng 2,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16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Ban Quản lý dự án đầu tư xây dựng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17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Ban Quản lý dự án đầu tư xây dựng sử dụng nguồn vốn hỗ trợ phát triển chính thức, thành phố Cần Thơ (Ban ODA)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18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Quỹ Bảo lãnh tín dụng cho doanh nghiệp nhỏ và vừa TP.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19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Thanh tra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20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Ngoại ngữ - Tin học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21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Xúc tiến Đầu tư - Thương mại và Hội chợ triển lãm TPCT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22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Viện Kinh tế - Xã hội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23</w:t>
            </w:r>
          </w:p>
        </w:tc>
        <w:tc>
          <w:tcPr>
            <w:tcW w:w="8681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Sở Thông tin và Truyền thông thành phố Cần Thơ</w:t>
            </w:r>
          </w:p>
        </w:tc>
      </w:tr>
      <w:tr w:rsidR="00C96B0F" w:rsidRPr="00020304" w:rsidTr="00C96B0F">
        <w:trPr>
          <w:trHeight w:val="397"/>
          <w:jc w:val="center"/>
        </w:trPr>
        <w:tc>
          <w:tcPr>
            <w:tcW w:w="886" w:type="dxa"/>
            <w:tcBorders>
              <w:bottom w:val="single" w:sz="4" w:space="0" w:color="auto"/>
            </w:tcBorders>
            <w:noWrap/>
            <w:vAlign w:val="center"/>
          </w:tcPr>
          <w:p w:rsidR="00C96B0F" w:rsidRPr="00C96B0F" w:rsidRDefault="00C96B0F" w:rsidP="00C96B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B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STT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noWrap/>
            <w:vAlign w:val="center"/>
          </w:tcPr>
          <w:p w:rsidR="00C96B0F" w:rsidRPr="00C96B0F" w:rsidRDefault="00C96B0F" w:rsidP="00C96B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B0F">
              <w:rPr>
                <w:rFonts w:ascii="Times New Roman" w:hAnsi="Times New Roman" w:cs="Times New Roman"/>
                <w:b/>
                <w:sz w:val="26"/>
                <w:szCs w:val="26"/>
              </w:rPr>
              <w:t>Tổ chức cơ sở đoàn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24</w:t>
            </w:r>
          </w:p>
        </w:tc>
        <w:tc>
          <w:tcPr>
            <w:tcW w:w="8681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Sở Tư pháp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25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Cục Thi hành án dân sự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26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Toà án nhân dân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27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Viện Kiểm sát nhân dân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28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Cục Hải quan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29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Bảo Hiểm Xã hội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30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Chi cục Thú y vùng VII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31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Cục Dự trữ Nhà nước khu vực Tây Nam Bộ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32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Cục Thống kê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33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Cục Thuế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34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Kho bạc Nhà nước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35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Ngân hàng Nhà nước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36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Chất lượng Nông lâm Thuỷ sản vùng 6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37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Sở Văn hoá, Thể thao và Du lịch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38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Sở Lao động - Thương binh và Xã hội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39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Sở Giáo dục và Đào tạo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40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Trường Cao đẳng Nghề Du lịch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41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Trường Cao đẳng Văn hóa Nghệ thuật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42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Trường Trung cấp Đại Việt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43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Trường Trung cấp Giao thông vận tải</w:t>
            </w: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 xml:space="preserve"> Miền Nam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44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Đài Phát thanh và Truyền hình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45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Cơ quan Liên đoàn Lao động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46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Cơ quan Ủy ban Mặt trận Tổ quốc Việt Nam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47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Hội Liên hiệp Phụ nữ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48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Liên hiệp các Hội Văn học, nghệ thuật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49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Liên hiệp các tổ chức hữu nghị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50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Thành đoàn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51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Trường Chính trị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52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Ban Tuyên giáo Thành ủy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53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Báo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54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Cơ quan Ban Tổ chức Thành ủy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55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Cơ quan Đảng ủy Dân Chính Đảng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56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Cơ quan Ủy ban Kiểm tra Thành ủy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57</w:t>
            </w:r>
          </w:p>
        </w:tc>
        <w:tc>
          <w:tcPr>
            <w:tcW w:w="8681" w:type="dxa"/>
            <w:tcBorders>
              <w:top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Văn phòng Thành ủy Cần Thơ</w:t>
            </w:r>
          </w:p>
        </w:tc>
      </w:tr>
      <w:tr w:rsidR="00C96B0F" w:rsidRPr="00020304" w:rsidTr="00C96B0F">
        <w:trPr>
          <w:trHeight w:val="397"/>
          <w:jc w:val="center"/>
        </w:trPr>
        <w:tc>
          <w:tcPr>
            <w:tcW w:w="886" w:type="dxa"/>
            <w:tcBorders>
              <w:bottom w:val="single" w:sz="4" w:space="0" w:color="auto"/>
            </w:tcBorders>
            <w:noWrap/>
            <w:vAlign w:val="center"/>
          </w:tcPr>
          <w:p w:rsidR="00C96B0F" w:rsidRPr="00C96B0F" w:rsidRDefault="00C96B0F" w:rsidP="00C96B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B0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STT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noWrap/>
            <w:vAlign w:val="center"/>
          </w:tcPr>
          <w:p w:rsidR="00C96B0F" w:rsidRPr="00C96B0F" w:rsidRDefault="00C96B0F" w:rsidP="00C96B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B0F">
              <w:rPr>
                <w:rFonts w:ascii="Times New Roman" w:hAnsi="Times New Roman" w:cs="Times New Roman"/>
                <w:b/>
                <w:sz w:val="26"/>
                <w:szCs w:val="26"/>
              </w:rPr>
              <w:t>Tổ chức cơ sở đoàn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58</w:t>
            </w:r>
          </w:p>
        </w:tc>
        <w:tc>
          <w:tcPr>
            <w:tcW w:w="8681" w:type="dxa"/>
            <w:tcBorders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Bệnh viện Đa khoa Trung ương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59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Bệnh viện Đa khoa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60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Bệnh viện Huyết học - Truyền máu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61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Bệnh viện Phụ sản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62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Bệnh viện Ung bướu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63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Sở Y tế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64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Bệnh viện Da liễu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65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Bệnh viện Lao và Bệnh phổi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66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Bệnh viện Mắt - Răng Hàm Mặt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67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Bệnh viện Tai Mũi Họng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68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Bệnh viện Tâm thần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69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Bệnh viên Tim Mạch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70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Bệnh viện Y học cổ truyền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71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ĐCS. Bệnh viện Nhi đồng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72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Bảo vệ sức khỏe lao động và Môi trường TP.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73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Chăm sóc sức khỏe sinh sản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74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Chỉnh hình và Phục hồi chức năng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75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Giám định Y khoa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76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Kiểm nghiệm Thuốc, Mỹ phẩm, Thực phẩm TP.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77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Pháp y Tâm thần khu vực Tây Nam Bộ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78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Pháp y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79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Phòng, Chống HIV/AIDS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80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Truyền thông giáo dục sức khỏe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86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3248A" w:rsidRPr="00020304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81</w:t>
            </w:r>
          </w:p>
        </w:tc>
        <w:tc>
          <w:tcPr>
            <w:tcW w:w="8681" w:type="dxa"/>
            <w:tcBorders>
              <w:top w:val="dotted" w:sz="4" w:space="0" w:color="auto"/>
            </w:tcBorders>
            <w:noWrap/>
            <w:vAlign w:val="center"/>
          </w:tcPr>
          <w:p w:rsidR="0093248A" w:rsidRPr="00020304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020304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CĐCS. Trung tâm Y tế dự phòng thành phố Cần Thơ</w:t>
            </w:r>
          </w:p>
        </w:tc>
      </w:tr>
    </w:tbl>
    <w:p w:rsidR="00C96B0F" w:rsidRDefault="00C96B0F" w:rsidP="00C96B0F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020304" w:rsidRDefault="0093248A" w:rsidP="00C96B0F">
      <w:pPr>
        <w:spacing w:after="0" w:line="20" w:lineRule="atLeast"/>
        <w:jc w:val="both"/>
        <w:rPr>
          <w:rFonts w:ascii="Times New Roman" w:hAnsi="Times New Roman" w:cs="Times New Roman"/>
          <w:sz w:val="28"/>
          <w:szCs w:val="32"/>
        </w:rPr>
      </w:pPr>
      <w:r w:rsidRPr="0093248A">
        <w:rPr>
          <w:rFonts w:ascii="Times New Roman" w:hAnsi="Times New Roman" w:cs="Times New Roman"/>
          <w:b/>
          <w:sz w:val="28"/>
          <w:szCs w:val="32"/>
          <w:lang w:val="vi-VN"/>
        </w:rPr>
        <w:t xml:space="preserve">2. </w:t>
      </w:r>
      <w:r w:rsidRPr="00C96B0F">
        <w:rPr>
          <w:rFonts w:ascii="Times New Roman" w:hAnsi="Times New Roman" w:cs="Times New Roman"/>
          <w:sz w:val="28"/>
          <w:szCs w:val="32"/>
          <w:lang w:val="vi-VN"/>
        </w:rPr>
        <w:t>Xếp loại</w:t>
      </w:r>
      <w:r w:rsidRPr="0093248A">
        <w:rPr>
          <w:rFonts w:ascii="Times New Roman" w:hAnsi="Times New Roman" w:cs="Times New Roman"/>
          <w:b/>
          <w:sz w:val="28"/>
          <w:szCs w:val="32"/>
          <w:lang w:val="vi-VN"/>
        </w:rPr>
        <w:t xml:space="preserve"> </w:t>
      </w:r>
      <w:r w:rsidR="00C96B0F" w:rsidRPr="00C96B0F">
        <w:rPr>
          <w:rFonts w:ascii="Times New Roman" w:hAnsi="Times New Roman" w:cs="Times New Roman"/>
          <w:b/>
          <w:i/>
          <w:sz w:val="28"/>
          <w:szCs w:val="32"/>
        </w:rPr>
        <w:t>“</w:t>
      </w:r>
      <w:r w:rsidRPr="00C96B0F">
        <w:rPr>
          <w:rFonts w:ascii="Times New Roman" w:hAnsi="Times New Roman" w:cs="Times New Roman"/>
          <w:b/>
          <w:i/>
          <w:sz w:val="28"/>
          <w:szCs w:val="32"/>
          <w:lang w:val="vi-VN"/>
        </w:rPr>
        <w:t>Khá</w:t>
      </w:r>
      <w:r w:rsidR="00C96B0F" w:rsidRPr="00C96B0F">
        <w:rPr>
          <w:rFonts w:ascii="Times New Roman" w:hAnsi="Times New Roman" w:cs="Times New Roman"/>
          <w:b/>
          <w:i/>
          <w:sz w:val="28"/>
          <w:szCs w:val="32"/>
        </w:rPr>
        <w:t>”</w:t>
      </w:r>
      <w:r w:rsidR="00C96B0F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93248A">
        <w:rPr>
          <w:rFonts w:ascii="Times New Roman" w:hAnsi="Times New Roman" w:cs="Times New Roman"/>
          <w:sz w:val="28"/>
          <w:szCs w:val="32"/>
          <w:lang w:val="vi-VN"/>
        </w:rPr>
        <w:t xml:space="preserve">đối với </w:t>
      </w:r>
      <w:r w:rsidRPr="00C96B0F">
        <w:rPr>
          <w:rFonts w:ascii="Times New Roman" w:hAnsi="Times New Roman" w:cs="Times New Roman"/>
          <w:b/>
          <w:sz w:val="28"/>
          <w:szCs w:val="32"/>
          <w:lang w:val="vi-VN"/>
        </w:rPr>
        <w:t>04</w:t>
      </w:r>
      <w:r w:rsidRPr="0093248A">
        <w:rPr>
          <w:rFonts w:ascii="Times New Roman" w:hAnsi="Times New Roman" w:cs="Times New Roman"/>
          <w:sz w:val="28"/>
          <w:szCs w:val="32"/>
          <w:lang w:val="vi-VN"/>
        </w:rPr>
        <w:t xml:space="preserve"> </w:t>
      </w:r>
      <w:r w:rsidR="00C96B0F">
        <w:rPr>
          <w:rFonts w:ascii="Times New Roman" w:hAnsi="Times New Roman" w:cs="Times New Roman"/>
          <w:sz w:val="28"/>
          <w:szCs w:val="32"/>
        </w:rPr>
        <w:t>tổ chức cơ sở đoàn (04 Đoàn cơ sở)</w:t>
      </w:r>
    </w:p>
    <w:p w:rsidR="00C96B0F" w:rsidRPr="00C96B0F" w:rsidRDefault="00C96B0F" w:rsidP="00C96B0F">
      <w:pPr>
        <w:spacing w:after="0" w:line="20" w:lineRule="atLeas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9498" w:type="dxa"/>
        <w:jc w:val="center"/>
        <w:tblInd w:w="-318" w:type="dxa"/>
        <w:tblLook w:val="04A0" w:firstRow="1" w:lastRow="0" w:firstColumn="1" w:lastColumn="0" w:noHBand="0" w:noVBand="1"/>
      </w:tblPr>
      <w:tblGrid>
        <w:gridCol w:w="817"/>
        <w:gridCol w:w="8681"/>
      </w:tblGrid>
      <w:tr w:rsidR="0093248A" w:rsidRPr="0093248A" w:rsidTr="00C96B0F">
        <w:trPr>
          <w:trHeight w:val="397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3248A" w:rsidRPr="00C96B0F" w:rsidRDefault="0093248A" w:rsidP="00C96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B0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vAlign w:val="center"/>
          </w:tcPr>
          <w:p w:rsidR="0093248A" w:rsidRPr="00C96B0F" w:rsidRDefault="00C96B0F" w:rsidP="00C96B0F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B0F">
              <w:rPr>
                <w:rFonts w:ascii="Times New Roman" w:hAnsi="Times New Roman" w:cs="Times New Roman"/>
                <w:b/>
                <w:sz w:val="26"/>
                <w:szCs w:val="26"/>
              </w:rPr>
              <w:t>Tổ chức cơ sở đoàn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17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93248A" w:rsidRPr="00C96B0F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C96B0F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8681" w:type="dxa"/>
            <w:tcBorders>
              <w:bottom w:val="dotted" w:sz="4" w:space="0" w:color="auto"/>
            </w:tcBorders>
            <w:noWrap/>
            <w:vAlign w:val="center"/>
          </w:tcPr>
          <w:p w:rsidR="0093248A" w:rsidRPr="00C96B0F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C96B0F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ĐCS. Trường Trung cấp Hồng Hà thành phố Cần Thơ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C96B0F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C96B0F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C96B0F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C96B0F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ĐCS. Trường Trung cấp Miền Tây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  <w:hideMark/>
          </w:tcPr>
          <w:p w:rsidR="0093248A" w:rsidRPr="00C96B0F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C96B0F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8681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93248A" w:rsidRPr="00C96B0F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 w:eastAsia="vi-VN"/>
              </w:rPr>
            </w:pPr>
            <w:r w:rsidRPr="00C96B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 w:eastAsia="vi-VN"/>
              </w:rPr>
              <w:t>ĐCS. Trường Trung cấp Phạm Ngọc Thạch</w:t>
            </w:r>
          </w:p>
        </w:tc>
      </w:tr>
      <w:tr w:rsidR="0093248A" w:rsidRPr="00020304" w:rsidTr="00C96B0F">
        <w:trPr>
          <w:trHeight w:val="397"/>
          <w:jc w:val="center"/>
        </w:trPr>
        <w:tc>
          <w:tcPr>
            <w:tcW w:w="817" w:type="dxa"/>
            <w:tcBorders>
              <w:top w:val="dotted" w:sz="4" w:space="0" w:color="auto"/>
            </w:tcBorders>
            <w:noWrap/>
            <w:vAlign w:val="center"/>
            <w:hideMark/>
          </w:tcPr>
          <w:p w:rsidR="0093248A" w:rsidRPr="00C96B0F" w:rsidRDefault="0093248A" w:rsidP="00C96B0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</w:pPr>
            <w:r w:rsidRPr="00C96B0F">
              <w:rPr>
                <w:rFonts w:ascii="Times New Roman" w:eastAsia="Times New Roman" w:hAnsi="Times New Roman" w:cs="Times New Roman"/>
                <w:sz w:val="26"/>
                <w:szCs w:val="26"/>
                <w:lang w:val="vi-VN" w:eastAsia="vi-VN"/>
              </w:rPr>
              <w:t>4</w:t>
            </w:r>
          </w:p>
        </w:tc>
        <w:tc>
          <w:tcPr>
            <w:tcW w:w="8681" w:type="dxa"/>
            <w:tcBorders>
              <w:top w:val="dotted" w:sz="4" w:space="0" w:color="auto"/>
            </w:tcBorders>
            <w:noWrap/>
            <w:vAlign w:val="center"/>
          </w:tcPr>
          <w:p w:rsidR="0093248A" w:rsidRPr="00C96B0F" w:rsidRDefault="0093248A" w:rsidP="00C96B0F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 w:eastAsia="vi-VN"/>
              </w:rPr>
            </w:pPr>
            <w:r w:rsidRPr="00C96B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 w:eastAsia="vi-VN"/>
              </w:rPr>
              <w:t>ĐCS. Trường Trung cấp Y dược Mekong</w:t>
            </w:r>
          </w:p>
        </w:tc>
      </w:tr>
    </w:tbl>
    <w:p w:rsidR="0093248A" w:rsidRPr="0093248A" w:rsidRDefault="0093248A" w:rsidP="00C96B0F">
      <w:pPr>
        <w:spacing w:before="120" w:after="120" w:line="240" w:lineRule="auto"/>
        <w:ind w:firstLine="720"/>
        <w:jc w:val="right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sectPr w:rsidR="0093248A" w:rsidRPr="0093248A" w:rsidSect="0093248A">
      <w:headerReference w:type="default" r:id="rId8"/>
      <w:pgSz w:w="11907" w:h="16839" w:code="9"/>
      <w:pgMar w:top="993" w:right="1134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C9" w:rsidRDefault="000450C9">
      <w:pPr>
        <w:spacing w:after="0" w:line="240" w:lineRule="auto"/>
      </w:pPr>
      <w:r>
        <w:separator/>
      </w:r>
    </w:p>
  </w:endnote>
  <w:endnote w:type="continuationSeparator" w:id="0">
    <w:p w:rsidR="000450C9" w:rsidRDefault="0004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C9" w:rsidRDefault="000450C9">
      <w:pPr>
        <w:spacing w:after="0" w:line="240" w:lineRule="auto"/>
      </w:pPr>
      <w:r>
        <w:separator/>
      </w:r>
    </w:p>
  </w:footnote>
  <w:footnote w:type="continuationSeparator" w:id="0">
    <w:p w:rsidR="000450C9" w:rsidRDefault="0004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39828994"/>
      <w:docPartObj>
        <w:docPartGallery w:val="Page Numbers (Top of Page)"/>
        <w:docPartUnique/>
      </w:docPartObj>
    </w:sdtPr>
    <w:sdtEndPr/>
    <w:sdtContent>
      <w:p w:rsidR="00580816" w:rsidRPr="001E00C7" w:rsidRDefault="005C679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6B0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0816" w:rsidRDefault="00C96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ED4"/>
    <w:multiLevelType w:val="hybridMultilevel"/>
    <w:tmpl w:val="097C5328"/>
    <w:lvl w:ilvl="0" w:tplc="D7B857B4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A"/>
    <w:rsid w:val="00001508"/>
    <w:rsid w:val="00020304"/>
    <w:rsid w:val="00037D59"/>
    <w:rsid w:val="000450C9"/>
    <w:rsid w:val="00057822"/>
    <w:rsid w:val="000710BA"/>
    <w:rsid w:val="000A2C69"/>
    <w:rsid w:val="00104D19"/>
    <w:rsid w:val="00105C8C"/>
    <w:rsid w:val="00113495"/>
    <w:rsid w:val="00135CCC"/>
    <w:rsid w:val="001515F0"/>
    <w:rsid w:val="00190A35"/>
    <w:rsid w:val="00200B11"/>
    <w:rsid w:val="00202BC4"/>
    <w:rsid w:val="00297F1F"/>
    <w:rsid w:val="00411030"/>
    <w:rsid w:val="00412609"/>
    <w:rsid w:val="00483BD1"/>
    <w:rsid w:val="00491E28"/>
    <w:rsid w:val="004A2684"/>
    <w:rsid w:val="004E1690"/>
    <w:rsid w:val="005137C3"/>
    <w:rsid w:val="005226F0"/>
    <w:rsid w:val="005356DB"/>
    <w:rsid w:val="005679EF"/>
    <w:rsid w:val="005C679B"/>
    <w:rsid w:val="005E097A"/>
    <w:rsid w:val="005E4A20"/>
    <w:rsid w:val="006204C8"/>
    <w:rsid w:val="00625A52"/>
    <w:rsid w:val="006369AF"/>
    <w:rsid w:val="0066288D"/>
    <w:rsid w:val="0069292F"/>
    <w:rsid w:val="00776780"/>
    <w:rsid w:val="00795B21"/>
    <w:rsid w:val="007A5CA4"/>
    <w:rsid w:val="007F4BB9"/>
    <w:rsid w:val="008C27FB"/>
    <w:rsid w:val="008E6761"/>
    <w:rsid w:val="0093248A"/>
    <w:rsid w:val="00952F70"/>
    <w:rsid w:val="00A1223C"/>
    <w:rsid w:val="00A16674"/>
    <w:rsid w:val="00A37A7E"/>
    <w:rsid w:val="00A47D1B"/>
    <w:rsid w:val="00A53CCF"/>
    <w:rsid w:val="00B055BB"/>
    <w:rsid w:val="00B37545"/>
    <w:rsid w:val="00B7356F"/>
    <w:rsid w:val="00B7539D"/>
    <w:rsid w:val="00BC5543"/>
    <w:rsid w:val="00C20910"/>
    <w:rsid w:val="00C3504D"/>
    <w:rsid w:val="00C96B0F"/>
    <w:rsid w:val="00CA759B"/>
    <w:rsid w:val="00CD4E3A"/>
    <w:rsid w:val="00D04185"/>
    <w:rsid w:val="00D13111"/>
    <w:rsid w:val="00D13390"/>
    <w:rsid w:val="00D40B68"/>
    <w:rsid w:val="00DA06A6"/>
    <w:rsid w:val="00DE72DB"/>
    <w:rsid w:val="00E04374"/>
    <w:rsid w:val="00E1166D"/>
    <w:rsid w:val="00E86FFC"/>
    <w:rsid w:val="00E9330F"/>
    <w:rsid w:val="00EA4A7F"/>
    <w:rsid w:val="00ED7831"/>
    <w:rsid w:val="00EF2E54"/>
    <w:rsid w:val="00F14565"/>
    <w:rsid w:val="00F231D1"/>
    <w:rsid w:val="00F360B5"/>
    <w:rsid w:val="00F83D90"/>
    <w:rsid w:val="00FA4D73"/>
    <w:rsid w:val="00FA5319"/>
    <w:rsid w:val="00FD6B66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  <w:style w:type="paragraph" w:styleId="BodyText">
    <w:name w:val="Body Text"/>
    <w:basedOn w:val="Normal"/>
    <w:link w:val="BodyTextChar"/>
    <w:rsid w:val="00BC55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C5543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02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  <w:style w:type="paragraph" w:styleId="BodyText">
    <w:name w:val="Body Text"/>
    <w:basedOn w:val="Normal"/>
    <w:link w:val="BodyTextChar"/>
    <w:rsid w:val="00BC55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C5543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02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MAY2</cp:lastModifiedBy>
  <cp:revision>3</cp:revision>
  <dcterms:created xsi:type="dcterms:W3CDTF">2018-12-17T02:47:00Z</dcterms:created>
  <dcterms:modified xsi:type="dcterms:W3CDTF">2018-12-17T02:56:00Z</dcterms:modified>
</cp:coreProperties>
</file>